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9899" w14:textId="77777777" w:rsidR="008457FC" w:rsidRDefault="008457FC" w:rsidP="008457FC">
      <w:pPr>
        <w:ind w:right="63"/>
        <w:jc w:val="center"/>
      </w:pPr>
      <w:r>
        <w:rPr>
          <w:b/>
          <w:sz w:val="28"/>
        </w:rPr>
        <w:t xml:space="preserve">Карточка предприятия </w:t>
      </w:r>
    </w:p>
    <w:p w14:paraId="01A6EE7E" w14:textId="5F87D8B8" w:rsidR="008457FC" w:rsidRDefault="008457FC" w:rsidP="008457FC">
      <w:r>
        <w:rPr>
          <w:b/>
          <w:sz w:val="16"/>
        </w:rPr>
        <w:t xml:space="preserve"> </w:t>
      </w:r>
    </w:p>
    <w:tbl>
      <w:tblPr>
        <w:tblStyle w:val="TableGrid"/>
        <w:tblW w:w="10492" w:type="dxa"/>
        <w:tblInd w:w="-596" w:type="dxa"/>
        <w:tblCellMar>
          <w:top w:w="1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6"/>
        <w:gridCol w:w="5106"/>
      </w:tblGrid>
      <w:tr w:rsidR="008457FC" w14:paraId="02A1D681" w14:textId="77777777" w:rsidTr="00E860DD">
        <w:trPr>
          <w:trHeight w:val="8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0121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Полное Наименование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5962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Общество с ограниченной ответственностью  "Чкаловский ремонтно-механический завод" </w:t>
            </w:r>
          </w:p>
        </w:tc>
      </w:tr>
      <w:tr w:rsidR="008457FC" w14:paraId="1EA8BD52" w14:textId="77777777" w:rsidTr="00E860DD">
        <w:trPr>
          <w:trHeight w:val="8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B46F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Сокращённое наименование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C830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ООО «Чкаловский РМЗ» </w:t>
            </w:r>
          </w:p>
        </w:tc>
      </w:tr>
      <w:tr w:rsidR="008457FC" w14:paraId="0CFF2F29" w14:textId="77777777" w:rsidTr="00E860DD">
        <w:trPr>
          <w:trHeight w:val="51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AB23" w14:textId="77777777" w:rsidR="008457FC" w:rsidRDefault="008457FC" w:rsidP="00E860DD">
            <w:pPr>
              <w:tabs>
                <w:tab w:val="center" w:pos="2843"/>
              </w:tabs>
            </w:pPr>
            <w:r>
              <w:rPr>
                <w:rFonts w:ascii="Times New Roman" w:hAnsi="Times New Roman"/>
                <w:b/>
                <w:sz w:val="22"/>
              </w:rPr>
              <w:t xml:space="preserve">Юридический адрес </w:t>
            </w:r>
            <w:r>
              <w:rPr>
                <w:rFonts w:ascii="Times New Roman" w:hAnsi="Times New Roman"/>
                <w:b/>
                <w:sz w:val="22"/>
              </w:rPr>
              <w:tab/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27F8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630051, Российская Федерация, Новосибирская область, г. Новосибирск, ул.Ползунова,15 </w:t>
            </w:r>
          </w:p>
        </w:tc>
      </w:tr>
      <w:tr w:rsidR="008457FC" w14:paraId="60B5CEE0" w14:textId="77777777" w:rsidTr="00E860DD">
        <w:trPr>
          <w:trHeight w:val="51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F81C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Почтовый адрес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1732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630051, Российская Федерация, Новосибирская область, г. Новосибирск, ул.Ползунова,15 </w:t>
            </w:r>
          </w:p>
        </w:tc>
      </w:tr>
      <w:tr w:rsidR="008457FC" w14:paraId="0E4A0E0D" w14:textId="77777777" w:rsidTr="00E860DD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4EED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>Телефон/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 xml:space="preserve">E-mail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74DD" w14:textId="77777777" w:rsidR="008457FC" w:rsidRDefault="008457FC" w:rsidP="00E860DD">
            <w:pPr>
              <w:ind w:left="2" w:right="4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8 (383) 208-08-00 (приемная) </w:t>
            </w:r>
          </w:p>
          <w:p w14:paraId="3AB6B4FC" w14:textId="5E0ACDD9" w:rsidR="008457FC" w:rsidRDefault="008457FC" w:rsidP="00E860DD">
            <w:pPr>
              <w:ind w:left="2" w:right="497"/>
            </w:pPr>
            <w:r>
              <w:rPr>
                <w:rFonts w:ascii="Times New Roman" w:hAnsi="Times New Roman"/>
                <w:lang w:val="en-US"/>
              </w:rPr>
              <w:t>info</w:t>
            </w:r>
            <w:r w:rsidRPr="008457FC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8457F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rmz</w:t>
            </w:r>
            <w:r w:rsidRPr="008457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8457FC" w14:paraId="64AE8CCD" w14:textId="77777777" w:rsidTr="00E860DD">
        <w:trPr>
          <w:trHeight w:val="4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CEC8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Ф.И.О. руководителя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A220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Гутов Юрий Яковлевич </w:t>
            </w:r>
          </w:p>
        </w:tc>
      </w:tr>
      <w:tr w:rsidR="008457FC" w14:paraId="7D95DEE7" w14:textId="77777777" w:rsidTr="00E860DD">
        <w:trPr>
          <w:trHeight w:val="4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72F6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>Ф.И.О. гл</w:t>
            </w:r>
            <w:r>
              <w:rPr>
                <w:rFonts w:ascii="Times New Roman" w:hAnsi="Times New Roman"/>
                <w:b/>
              </w:rPr>
              <w:t xml:space="preserve">авного </w:t>
            </w:r>
            <w:r>
              <w:rPr>
                <w:rFonts w:ascii="Times New Roman" w:hAnsi="Times New Roman"/>
                <w:b/>
                <w:sz w:val="22"/>
              </w:rPr>
              <w:t xml:space="preserve">бухгалтера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FCB7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Короткова Татьяна Васильевна </w:t>
            </w:r>
          </w:p>
        </w:tc>
      </w:tr>
      <w:tr w:rsidR="008457FC" w14:paraId="321AC915" w14:textId="77777777" w:rsidTr="00E860DD">
        <w:trPr>
          <w:trHeight w:val="7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FBB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Свидетельство о постановке на учет российской организации  в налоговом органе по месту ее нахождения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B709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от 02.11.2022 г. межрайонной ИФНС России №21 по НСО </w:t>
            </w:r>
          </w:p>
        </w:tc>
      </w:tr>
      <w:tr w:rsidR="008457FC" w14:paraId="0B63B50A" w14:textId="77777777" w:rsidTr="00E860DD">
        <w:trPr>
          <w:trHeight w:val="4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B5C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ОГРН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B55E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1225400044506 </w:t>
            </w:r>
          </w:p>
        </w:tc>
      </w:tr>
      <w:tr w:rsidR="008457FC" w14:paraId="6005437D" w14:textId="77777777" w:rsidTr="00E860DD">
        <w:trPr>
          <w:trHeight w:val="4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E49A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ИНН/КПП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A29E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5405078332/540501001 </w:t>
            </w:r>
          </w:p>
        </w:tc>
      </w:tr>
      <w:tr w:rsidR="008457FC" w14:paraId="4E2E694B" w14:textId="77777777" w:rsidTr="00E860DD">
        <w:trPr>
          <w:trHeight w:val="51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062D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Вид деятельности в соответствии с учредительными документами (ОКВЭД )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B82C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33.12 (Ремонт машин и оборудования) </w:t>
            </w:r>
          </w:p>
        </w:tc>
      </w:tr>
      <w:tr w:rsidR="008457FC" w14:paraId="1B2483C7" w14:textId="77777777" w:rsidTr="00E860DD">
        <w:trPr>
          <w:trHeight w:val="4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3F15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Расчётный счёт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E47F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40702810144080007438 </w:t>
            </w:r>
          </w:p>
        </w:tc>
      </w:tr>
      <w:tr w:rsidR="008457FC" w14:paraId="1F6431A2" w14:textId="77777777" w:rsidTr="00E860DD">
        <w:trPr>
          <w:trHeight w:val="4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2024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Корреспондентский счёт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DD6B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30101810500000000641 </w:t>
            </w:r>
          </w:p>
        </w:tc>
      </w:tr>
      <w:tr w:rsidR="008457FC" w14:paraId="48D7062C" w14:textId="77777777" w:rsidTr="00E860DD">
        <w:trPr>
          <w:trHeight w:val="4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CC92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БИК банка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EA23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045004641 </w:t>
            </w:r>
          </w:p>
        </w:tc>
      </w:tr>
      <w:tr w:rsidR="008457FC" w14:paraId="5914794B" w14:textId="77777777" w:rsidTr="00E860DD">
        <w:trPr>
          <w:trHeight w:val="4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AE6E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Банк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BA1B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Сибирский банк ПАО Сбербанк </w:t>
            </w:r>
          </w:p>
        </w:tc>
      </w:tr>
      <w:tr w:rsidR="008457FC" w14:paraId="3F6E264E" w14:textId="77777777" w:rsidTr="00E860DD">
        <w:trPr>
          <w:trHeight w:val="4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2A23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ОКАТО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25CD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50401000000 </w:t>
            </w:r>
          </w:p>
        </w:tc>
      </w:tr>
      <w:tr w:rsidR="008457FC" w14:paraId="6D256433" w14:textId="77777777" w:rsidTr="00E860DD">
        <w:trPr>
          <w:trHeight w:val="4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54CD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ОКПО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2DD8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68356702 </w:t>
            </w:r>
          </w:p>
        </w:tc>
      </w:tr>
      <w:tr w:rsidR="008457FC" w14:paraId="08173015" w14:textId="77777777" w:rsidTr="00E860DD">
        <w:trPr>
          <w:trHeight w:val="4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E33A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ОКТМО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F4B8" w14:textId="77777777" w:rsidR="008457FC" w:rsidRDefault="008457FC" w:rsidP="00E860DD">
            <w:pPr>
              <w:ind w:left="2"/>
            </w:pPr>
            <w:r>
              <w:rPr>
                <w:rFonts w:ascii="Times New Roman" w:hAnsi="Times New Roman"/>
                <w:sz w:val="22"/>
              </w:rPr>
              <w:t xml:space="preserve">50701000 </w:t>
            </w:r>
          </w:p>
        </w:tc>
      </w:tr>
    </w:tbl>
    <w:p w14:paraId="7C9C450E" w14:textId="77777777" w:rsidR="008457FC" w:rsidRDefault="008457FC" w:rsidP="008457FC">
      <w:r>
        <w:rPr>
          <w:b/>
          <w:sz w:val="22"/>
        </w:rPr>
        <w:t xml:space="preserve">Сведения о руководителе, от имени которого заключается договор </w:t>
      </w:r>
    </w:p>
    <w:tbl>
      <w:tblPr>
        <w:tblStyle w:val="TableGrid"/>
        <w:tblW w:w="10492" w:type="dxa"/>
        <w:tblInd w:w="-596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69"/>
        <w:gridCol w:w="5123"/>
      </w:tblGrid>
      <w:tr w:rsidR="008457FC" w14:paraId="10486CD1" w14:textId="77777777" w:rsidTr="00E860DD">
        <w:trPr>
          <w:trHeight w:val="51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2978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Ф.И.О.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8BFA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Гутов Юрий Яковлевич </w:t>
            </w:r>
          </w:p>
          <w:p w14:paraId="317FD62E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  <w:tr w:rsidR="008457FC" w14:paraId="35CE0D53" w14:textId="77777777" w:rsidTr="00E860DD">
        <w:trPr>
          <w:trHeight w:val="51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5A0E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Должность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938A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Директор </w:t>
            </w:r>
          </w:p>
          <w:p w14:paraId="588307C6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  <w:tr w:rsidR="008457FC" w14:paraId="38888F8F" w14:textId="77777777" w:rsidTr="00E860DD">
        <w:trPr>
          <w:trHeight w:val="5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ED30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На основании чего действует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2194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Устав </w:t>
            </w:r>
          </w:p>
          <w:p w14:paraId="56F60E1F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  <w:tr w:rsidR="008457FC" w14:paraId="71953DC4" w14:textId="77777777" w:rsidTr="00E860DD">
        <w:trPr>
          <w:trHeight w:val="51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21AF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Контактный телефон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3460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8(383) 208-08-00 </w:t>
            </w:r>
          </w:p>
          <w:p w14:paraId="4DB3461A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  <w:tr w:rsidR="008457FC" w14:paraId="14BC8F42" w14:textId="77777777" w:rsidTr="00E860DD">
        <w:trPr>
          <w:trHeight w:val="5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7EBE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Электронная почта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004A" w14:textId="77777777" w:rsidR="008457FC" w:rsidRDefault="008457FC" w:rsidP="00E860DD">
            <w:r>
              <w:rPr>
                <w:rFonts w:ascii="Times New Roman" w:hAnsi="Times New Roman"/>
                <w:color w:val="0000FF"/>
                <w:u w:val="single" w:color="0000FF"/>
              </w:rPr>
              <w:t>info</w:t>
            </w:r>
            <w:r>
              <w:rPr>
                <w:rFonts w:ascii="Times New Roman" w:hAnsi="Times New Roman"/>
                <w:b/>
                <w:color w:val="0000FF"/>
                <w:sz w:val="22"/>
                <w:u w:val="single" w:color="0000FF"/>
              </w:rPr>
              <w:t>@c-rmz.ru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2E3DD261" w14:textId="77777777" w:rsidR="008457FC" w:rsidRDefault="008457FC" w:rsidP="00E860DD"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</w:tbl>
    <w:p w14:paraId="20D09D69" w14:textId="77777777" w:rsidR="008457FC" w:rsidRDefault="008457FC" w:rsidP="008457FC">
      <w:pPr>
        <w:spacing w:after="78"/>
      </w:pPr>
      <w:r>
        <w:rPr>
          <w:b/>
          <w:sz w:val="22"/>
        </w:rPr>
        <w:t xml:space="preserve"> </w:t>
      </w:r>
    </w:p>
    <w:sectPr w:rsidR="008457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1722" w14:textId="77777777" w:rsidR="00910472" w:rsidRDefault="00910472" w:rsidP="0085528E">
      <w:r>
        <w:separator/>
      </w:r>
    </w:p>
  </w:endnote>
  <w:endnote w:type="continuationSeparator" w:id="0">
    <w:p w14:paraId="145C7751" w14:textId="77777777" w:rsidR="00910472" w:rsidRDefault="00910472" w:rsidP="0085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EBBD" w14:textId="77777777" w:rsidR="00910472" w:rsidRDefault="00910472" w:rsidP="0085528E">
      <w:r>
        <w:separator/>
      </w:r>
    </w:p>
  </w:footnote>
  <w:footnote w:type="continuationSeparator" w:id="0">
    <w:p w14:paraId="45CA3DE1" w14:textId="77777777" w:rsidR="00910472" w:rsidRDefault="00910472" w:rsidP="0085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60CF" w14:textId="7CE324E1" w:rsidR="0085528E" w:rsidRDefault="008457FC" w:rsidP="0085528E">
    <w:pPr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3B0854" wp14:editId="0BDEC974">
          <wp:simplePos x="0" y="0"/>
          <wp:positionH relativeFrom="column">
            <wp:posOffset>4615815</wp:posOffset>
          </wp:positionH>
          <wp:positionV relativeFrom="paragraph">
            <wp:posOffset>8255</wp:posOffset>
          </wp:positionV>
          <wp:extent cx="1266825" cy="37719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5BB6697" wp14:editId="7089AF27">
          <wp:simplePos x="0" y="0"/>
          <wp:positionH relativeFrom="column">
            <wp:posOffset>-803910</wp:posOffset>
          </wp:positionH>
          <wp:positionV relativeFrom="paragraph">
            <wp:posOffset>-48895</wp:posOffset>
          </wp:positionV>
          <wp:extent cx="1495425" cy="480060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15B9429" wp14:editId="6A264F8B">
              <wp:simplePos x="0" y="0"/>
              <wp:positionH relativeFrom="column">
                <wp:posOffset>-1080135</wp:posOffset>
              </wp:positionH>
              <wp:positionV relativeFrom="paragraph">
                <wp:posOffset>-586740</wp:posOffset>
              </wp:positionV>
              <wp:extent cx="7562850" cy="14420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4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FAB3E" w14:textId="77777777" w:rsidR="0085528E" w:rsidRDefault="0085528E" w:rsidP="0085528E">
                          <w:pPr>
                            <w:jc w:val="center"/>
                            <w:rPr>
                              <w:rFonts w:ascii="Cambria" w:hAnsi="Cambria" w:cs="Aharoni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</w:p>
                        <w:p w14:paraId="57594370" w14:textId="77777777" w:rsidR="0085528E" w:rsidRPr="00587189" w:rsidRDefault="00587189" w:rsidP="0085528E">
                          <w:pPr>
                            <w:jc w:val="center"/>
                            <w:rPr>
                              <w:rFonts w:ascii="Cambria" w:hAnsi="Cambria" w:cs="Aharoni"/>
                              <w:b/>
                              <w:color w:val="1F497D"/>
                            </w:rPr>
                          </w:pPr>
                          <w:r w:rsidRPr="00587189">
                            <w:rPr>
                              <w:rFonts w:ascii="Cambria" w:hAnsi="Cambria" w:cs="Aharoni"/>
                              <w:b/>
                              <w:color w:val="1F497D"/>
                            </w:rPr>
                            <w:t>О</w:t>
                          </w:r>
                          <w:r w:rsidR="0085528E" w:rsidRPr="00587189">
                            <w:rPr>
                              <w:rFonts w:ascii="Cambria" w:hAnsi="Cambria" w:cs="Aharoni"/>
                              <w:b/>
                              <w:color w:val="1F497D"/>
                            </w:rPr>
                            <w:t>бщество</w:t>
                          </w:r>
                          <w:r w:rsidRPr="00587189">
                            <w:rPr>
                              <w:rFonts w:ascii="Cambria" w:hAnsi="Cambria" w:cs="Aharoni"/>
                              <w:b/>
                              <w:color w:val="1F497D"/>
                            </w:rPr>
                            <w:t xml:space="preserve"> с ограниченной ответственностью</w:t>
                          </w:r>
                          <w:r w:rsidR="0085528E" w:rsidRPr="00587189">
                            <w:rPr>
                              <w:rFonts w:ascii="Cambria" w:hAnsi="Cambria" w:cs="Aharoni"/>
                              <w:b/>
                              <w:color w:val="1F497D"/>
                            </w:rPr>
                            <w:t xml:space="preserve"> «Чкаловский ремонтно-механический завод»</w:t>
                          </w:r>
                        </w:p>
                        <w:p w14:paraId="167CF855" w14:textId="77777777" w:rsidR="0085528E" w:rsidRPr="0085528E" w:rsidRDefault="0085528E" w:rsidP="0085528E">
                          <w:pPr>
                            <w:ind w:left="2124" w:firstLine="708"/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</w:pPr>
                        </w:p>
                        <w:p w14:paraId="534F83C8" w14:textId="77777777" w:rsidR="0085528E" w:rsidRPr="0085528E" w:rsidRDefault="00587189" w:rsidP="0085528E">
                          <w:pPr>
                            <w:ind w:left="2124" w:firstLine="708"/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  <w:t>ОО</w:t>
                          </w:r>
                          <w:r w:rsidR="0085528E" w:rsidRPr="0085528E"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  <w:t xml:space="preserve">О «Чкаловский РМЗ», Россия, </w:t>
                          </w:r>
                          <w:smartTag w:uri="urn:schemas-microsoft-com:office:smarttags" w:element="metricconverter">
                            <w:smartTagPr>
                              <w:attr w:name="ProductID" w:val="630051, г"/>
                            </w:smartTagPr>
                            <w:r w:rsidR="0085528E" w:rsidRPr="0085528E">
                              <w:rPr>
                                <w:rFonts w:ascii="Cambria" w:hAnsi="Cambria" w:cs="Aharoni"/>
                                <w:color w:val="1F497D"/>
                                <w:sz w:val="16"/>
                                <w:szCs w:val="16"/>
                              </w:rPr>
                              <w:t>630051, г</w:t>
                            </w:r>
                          </w:smartTag>
                          <w:r w:rsidR="0085528E" w:rsidRPr="0085528E"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  <w:t>. Новосибирск, ул. Ползунова, д.15,</w:t>
                          </w:r>
                        </w:p>
                        <w:p w14:paraId="2C7F849F" w14:textId="77777777" w:rsidR="0085528E" w:rsidRPr="0085528E" w:rsidRDefault="0085528E" w:rsidP="0085528E">
                          <w:pPr>
                            <w:ind w:left="2124" w:firstLine="708"/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</w:pPr>
                          <w:r w:rsidRPr="0085528E"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  <w:t xml:space="preserve">           тел./факс (383)2080800, ОКПО 68356702, ОГРН</w:t>
                          </w:r>
                          <w:r w:rsidR="002370ED"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  <w:t xml:space="preserve"> 1225400044506</w:t>
                          </w:r>
                          <w:r w:rsidRPr="0085528E"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330F8FFE" w14:textId="77777777" w:rsidR="0085528E" w:rsidRPr="0085528E" w:rsidRDefault="0085528E" w:rsidP="0085528E">
                          <w:pPr>
                            <w:ind w:left="2124" w:firstLine="708"/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</w:pPr>
                          <w:r w:rsidRPr="0085528E"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  <w:t xml:space="preserve">         ИНН/КПП 540</w:t>
                          </w:r>
                          <w:r w:rsidR="002370ED"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  <w:t>5078332</w:t>
                          </w:r>
                          <w:r w:rsidRPr="0085528E"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  <w:t>/540</w:t>
                          </w:r>
                          <w:r w:rsidR="002370ED"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  <w:t>5</w:t>
                          </w:r>
                          <w:r w:rsidRPr="0085528E"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  <w:t xml:space="preserve">01001, к/с 301 018 105 000 000 006 41, </w:t>
                          </w:r>
                        </w:p>
                        <w:p w14:paraId="7713E101" w14:textId="77777777" w:rsidR="0085528E" w:rsidRPr="0085528E" w:rsidRDefault="0085528E" w:rsidP="0085528E">
                          <w:pPr>
                            <w:ind w:left="2124" w:firstLine="708"/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</w:pPr>
                          <w:r w:rsidRPr="0085528E"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  <w:t xml:space="preserve">      р/с 407 028 101 440 800 074 38 в Сибирском банке Сбербанка России, </w:t>
                          </w:r>
                        </w:p>
                        <w:p w14:paraId="50ABEC7B" w14:textId="77777777" w:rsidR="0085528E" w:rsidRPr="0085528E" w:rsidRDefault="0085528E" w:rsidP="0085528E">
                          <w:pPr>
                            <w:ind w:left="2124" w:firstLine="708"/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</w:pPr>
                          <w:r w:rsidRPr="0085528E">
                            <w:rPr>
                              <w:rFonts w:ascii="Cambria" w:hAnsi="Cambria" w:cs="Aharoni"/>
                              <w:color w:val="1F497D"/>
                              <w:sz w:val="16"/>
                              <w:szCs w:val="16"/>
                            </w:rPr>
                            <w:t xml:space="preserve">                                         г. Новосибирск, БИК 045004641</w:t>
                          </w:r>
                        </w:p>
                        <w:p w14:paraId="6E9C141B" w14:textId="77777777" w:rsidR="0085528E" w:rsidRPr="0085528E" w:rsidRDefault="0085528E" w:rsidP="0085528E">
                          <w:pPr>
                            <w:rPr>
                              <w:rFonts w:ascii="Cambria" w:hAnsi="Cambria" w:cs="Aharon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B9429" id="Rectangle 2" o:spid="_x0000_s1026" style="position:absolute;left:0;text-align:left;margin-left:-85.05pt;margin-top:-46.2pt;width:595.5pt;height:1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" filled="f" stroked="f">
              <v:textbox>
                <w:txbxContent>
                  <w:p w14:paraId="5CFFAB3E" w14:textId="77777777" w:rsidR="0085528E" w:rsidRDefault="0085528E" w:rsidP="0085528E">
                    <w:pPr>
                      <w:jc w:val="center"/>
                      <w:rPr>
                        <w:rFonts w:ascii="Cambria" w:hAnsi="Cambria" w:cs="Aharoni"/>
                        <w:b/>
                        <w:color w:val="1F497D"/>
                        <w:sz w:val="28"/>
                        <w:szCs w:val="28"/>
                      </w:rPr>
                    </w:pPr>
                  </w:p>
                  <w:p w14:paraId="57594370" w14:textId="77777777" w:rsidR="0085528E" w:rsidRPr="00587189" w:rsidRDefault="00587189" w:rsidP="0085528E">
                    <w:pPr>
                      <w:jc w:val="center"/>
                      <w:rPr>
                        <w:rFonts w:ascii="Cambria" w:hAnsi="Cambria" w:cs="Aharoni"/>
                        <w:b/>
                        <w:color w:val="1F497D"/>
                      </w:rPr>
                    </w:pPr>
                    <w:r w:rsidRPr="00587189">
                      <w:rPr>
                        <w:rFonts w:ascii="Cambria" w:hAnsi="Cambria" w:cs="Aharoni"/>
                        <w:b/>
                        <w:color w:val="1F497D"/>
                      </w:rPr>
                      <w:t>О</w:t>
                    </w:r>
                    <w:r w:rsidR="0085528E" w:rsidRPr="00587189">
                      <w:rPr>
                        <w:rFonts w:ascii="Cambria" w:hAnsi="Cambria" w:cs="Aharoni"/>
                        <w:b/>
                        <w:color w:val="1F497D"/>
                      </w:rPr>
                      <w:t>бщество</w:t>
                    </w:r>
                    <w:r w:rsidRPr="00587189">
                      <w:rPr>
                        <w:rFonts w:ascii="Cambria" w:hAnsi="Cambria" w:cs="Aharoni"/>
                        <w:b/>
                        <w:color w:val="1F497D"/>
                      </w:rPr>
                      <w:t xml:space="preserve"> с ограниченной ответственностью</w:t>
                    </w:r>
                    <w:r w:rsidR="0085528E" w:rsidRPr="00587189">
                      <w:rPr>
                        <w:rFonts w:ascii="Cambria" w:hAnsi="Cambria" w:cs="Aharoni"/>
                        <w:b/>
                        <w:color w:val="1F497D"/>
                      </w:rPr>
                      <w:t xml:space="preserve"> «Чкаловский ремонтно-механический завод»</w:t>
                    </w:r>
                  </w:p>
                  <w:p w14:paraId="167CF855" w14:textId="77777777" w:rsidR="0085528E" w:rsidRPr="0085528E" w:rsidRDefault="0085528E" w:rsidP="0085528E">
                    <w:pPr>
                      <w:ind w:left="2124" w:firstLine="708"/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</w:pPr>
                  </w:p>
                  <w:p w14:paraId="534F83C8" w14:textId="77777777" w:rsidR="0085528E" w:rsidRPr="0085528E" w:rsidRDefault="00587189" w:rsidP="0085528E">
                    <w:pPr>
                      <w:ind w:left="2124" w:firstLine="708"/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</w:pPr>
                    <w:r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  <w:t>ОО</w:t>
                    </w:r>
                    <w:r w:rsidR="0085528E" w:rsidRPr="0085528E"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  <w:t xml:space="preserve">О «Чкаловский РМЗ», Россия, </w:t>
                    </w:r>
                    <w:smartTag w:uri="urn:schemas-microsoft-com:office:smarttags" w:element="metricconverter">
                      <w:smartTagPr>
                        <w:attr w:name="ProductID" w:val="630051, г"/>
                      </w:smartTagPr>
                      <w:r w:rsidR="0085528E" w:rsidRPr="0085528E">
                        <w:rPr>
                          <w:rFonts w:ascii="Cambria" w:hAnsi="Cambria" w:cs="Aharoni"/>
                          <w:color w:val="1F497D"/>
                          <w:sz w:val="16"/>
                          <w:szCs w:val="16"/>
                        </w:rPr>
                        <w:t>630051, г</w:t>
                      </w:r>
                    </w:smartTag>
                    <w:r w:rsidR="0085528E" w:rsidRPr="0085528E"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  <w:t>. Новосибирск, ул. Ползунова, д.15,</w:t>
                    </w:r>
                  </w:p>
                  <w:p w14:paraId="2C7F849F" w14:textId="77777777" w:rsidR="0085528E" w:rsidRPr="0085528E" w:rsidRDefault="0085528E" w:rsidP="0085528E">
                    <w:pPr>
                      <w:ind w:left="2124" w:firstLine="708"/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</w:pPr>
                    <w:r w:rsidRPr="0085528E"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  <w:t xml:space="preserve">           тел./факс (383)2080800, ОКПО 68356702, ОГРН</w:t>
                    </w:r>
                    <w:r w:rsidR="002370ED"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  <w:t xml:space="preserve"> 1225400044506</w:t>
                    </w:r>
                    <w:r w:rsidRPr="0085528E"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  <w:t xml:space="preserve">, </w:t>
                    </w:r>
                  </w:p>
                  <w:p w14:paraId="330F8FFE" w14:textId="77777777" w:rsidR="0085528E" w:rsidRPr="0085528E" w:rsidRDefault="0085528E" w:rsidP="0085528E">
                    <w:pPr>
                      <w:ind w:left="2124" w:firstLine="708"/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</w:pPr>
                    <w:r w:rsidRPr="0085528E"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  <w:t xml:space="preserve">         ИНН/КПП 540</w:t>
                    </w:r>
                    <w:r w:rsidR="002370ED"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  <w:t>5078332</w:t>
                    </w:r>
                    <w:r w:rsidRPr="0085528E"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  <w:t>/540</w:t>
                    </w:r>
                    <w:r w:rsidR="002370ED"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  <w:t>5</w:t>
                    </w:r>
                    <w:r w:rsidRPr="0085528E"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  <w:t xml:space="preserve">01001, к/с 301 018 105 000 000 006 41, </w:t>
                    </w:r>
                  </w:p>
                  <w:p w14:paraId="7713E101" w14:textId="77777777" w:rsidR="0085528E" w:rsidRPr="0085528E" w:rsidRDefault="0085528E" w:rsidP="0085528E">
                    <w:pPr>
                      <w:ind w:left="2124" w:firstLine="708"/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</w:pPr>
                    <w:r w:rsidRPr="0085528E"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  <w:t xml:space="preserve">      р/с 407 028 101 440 800 074 38 в Сибирском банке Сбербанка России, </w:t>
                    </w:r>
                  </w:p>
                  <w:p w14:paraId="50ABEC7B" w14:textId="77777777" w:rsidR="0085528E" w:rsidRPr="0085528E" w:rsidRDefault="0085528E" w:rsidP="0085528E">
                    <w:pPr>
                      <w:ind w:left="2124" w:firstLine="708"/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</w:pPr>
                    <w:r w:rsidRPr="0085528E">
                      <w:rPr>
                        <w:rFonts w:ascii="Cambria" w:hAnsi="Cambria" w:cs="Aharoni"/>
                        <w:color w:val="1F497D"/>
                        <w:sz w:val="16"/>
                        <w:szCs w:val="16"/>
                      </w:rPr>
                      <w:t xml:space="preserve">                                         г. Новосибирск, БИК 045004641</w:t>
                    </w:r>
                  </w:p>
                  <w:p w14:paraId="6E9C141B" w14:textId="77777777" w:rsidR="0085528E" w:rsidRPr="0085528E" w:rsidRDefault="0085528E" w:rsidP="0085528E">
                    <w:pPr>
                      <w:rPr>
                        <w:rFonts w:ascii="Cambria" w:hAnsi="Cambria" w:cs="Aharoni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2E4B359" w14:textId="77777777" w:rsidR="0085528E" w:rsidRDefault="0085528E" w:rsidP="0085528E">
    <w:pPr>
      <w:jc w:val="both"/>
    </w:pPr>
  </w:p>
  <w:p w14:paraId="7AC1487A" w14:textId="77777777" w:rsidR="0085528E" w:rsidRDefault="0085528E" w:rsidP="0085528E">
    <w:pPr>
      <w:jc w:val="both"/>
    </w:pPr>
  </w:p>
  <w:p w14:paraId="640666C8" w14:textId="2864144D" w:rsidR="0085528E" w:rsidRDefault="008457FC" w:rsidP="0085528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4FB28D" wp14:editId="3749E1B1">
              <wp:simplePos x="0" y="0"/>
              <wp:positionH relativeFrom="column">
                <wp:posOffset>-803910</wp:posOffset>
              </wp:positionH>
              <wp:positionV relativeFrom="paragraph">
                <wp:posOffset>154305</wp:posOffset>
              </wp:positionV>
              <wp:extent cx="7019925" cy="0"/>
              <wp:effectExtent l="19050" t="15240" r="19050" b="133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straightConnector1">
                        <a:avLst/>
                      </a:prstGeom>
                      <a:noFill/>
                      <a:ln w="25400" cap="rnd">
                        <a:solidFill>
                          <a:srgbClr val="1F497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A59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3.3pt;margin-top:12.15pt;width:55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" strokecolor="#1f497d" strokeweight="2pt">
              <v:stroke dashstyle="1 1" endcap="round"/>
            </v:shape>
          </w:pict>
        </mc:Fallback>
      </mc:AlternateContent>
    </w:r>
  </w:p>
  <w:p w14:paraId="64A1E73D" w14:textId="77777777" w:rsidR="0085528E" w:rsidRDefault="0085528E" w:rsidP="0085528E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cr0i+5yNkWfskqm+Xfd10HjKXFpUNQGAHFWHTpTGTm0SV9YEsxZSenISh1oZAyl58OHTUt2XSlwyWoN/KjcOw==" w:salt="/9Rk8bqA5Rv+tLG9WjxCU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E1"/>
    <w:rsid w:val="000706E1"/>
    <w:rsid w:val="00095F08"/>
    <w:rsid w:val="000B4BFC"/>
    <w:rsid w:val="00142A9F"/>
    <w:rsid w:val="002208F6"/>
    <w:rsid w:val="002370ED"/>
    <w:rsid w:val="00250DB6"/>
    <w:rsid w:val="002F1EE8"/>
    <w:rsid w:val="00364919"/>
    <w:rsid w:val="003D5FAF"/>
    <w:rsid w:val="0049766E"/>
    <w:rsid w:val="004F41D0"/>
    <w:rsid w:val="00587189"/>
    <w:rsid w:val="005B551E"/>
    <w:rsid w:val="0060687D"/>
    <w:rsid w:val="00654774"/>
    <w:rsid w:val="00667EF0"/>
    <w:rsid w:val="006806FD"/>
    <w:rsid w:val="0068274C"/>
    <w:rsid w:val="006858BA"/>
    <w:rsid w:val="006C76D8"/>
    <w:rsid w:val="006F717F"/>
    <w:rsid w:val="00710F7F"/>
    <w:rsid w:val="00762D37"/>
    <w:rsid w:val="008457FC"/>
    <w:rsid w:val="0085528E"/>
    <w:rsid w:val="00862AFE"/>
    <w:rsid w:val="00862CF4"/>
    <w:rsid w:val="00875BDD"/>
    <w:rsid w:val="00891BA6"/>
    <w:rsid w:val="00910472"/>
    <w:rsid w:val="00962237"/>
    <w:rsid w:val="00965B68"/>
    <w:rsid w:val="0097174F"/>
    <w:rsid w:val="009D680E"/>
    <w:rsid w:val="00A02DCC"/>
    <w:rsid w:val="00B24E40"/>
    <w:rsid w:val="00B81286"/>
    <w:rsid w:val="00C10CF1"/>
    <w:rsid w:val="00C37F2C"/>
    <w:rsid w:val="00CD550A"/>
    <w:rsid w:val="00D32E6A"/>
    <w:rsid w:val="00D67C56"/>
    <w:rsid w:val="00E0584C"/>
    <w:rsid w:val="00EC1956"/>
    <w:rsid w:val="00F240B0"/>
    <w:rsid w:val="00F822B0"/>
    <w:rsid w:val="00F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849A93"/>
  <w15:chartTrackingRefBased/>
  <w15:docId w15:val="{0CF0ACBB-74F6-4057-AF1E-ABDD5062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6E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85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5528E"/>
    <w:rPr>
      <w:sz w:val="24"/>
      <w:szCs w:val="24"/>
    </w:rPr>
  </w:style>
  <w:style w:type="paragraph" w:styleId="a5">
    <w:name w:val="footer"/>
    <w:basedOn w:val="a"/>
    <w:link w:val="a6"/>
    <w:rsid w:val="00855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5528E"/>
    <w:rPr>
      <w:sz w:val="24"/>
      <w:szCs w:val="24"/>
    </w:rPr>
  </w:style>
  <w:style w:type="paragraph" w:styleId="a7">
    <w:name w:val="Balloon Text"/>
    <w:basedOn w:val="a"/>
    <w:link w:val="a8"/>
    <w:rsid w:val="008552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5528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C175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customStyle="1" w:styleId="TableGrid">
    <w:name w:val="TableGrid"/>
    <w:rsid w:val="008457F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1133-6045-40BC-897F-9A56374A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krotova.anna</dc:creator>
  <cp:keywords/>
  <cp:lastModifiedBy>Степан Долгушин</cp:lastModifiedBy>
  <cp:revision>2</cp:revision>
  <cp:lastPrinted>2023-01-17T07:15:00Z</cp:lastPrinted>
  <dcterms:created xsi:type="dcterms:W3CDTF">2023-01-28T02:54:00Z</dcterms:created>
  <dcterms:modified xsi:type="dcterms:W3CDTF">2023-01-28T02:54:00Z</dcterms:modified>
</cp:coreProperties>
</file>